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43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textAlignment w:val="auto"/>
        <w:outlineLvl w:val="9"/>
        <w:rPr>
          <w:rFonts w:hint="default" w:ascii="宋体" w:hAnsi="宋体" w:eastAsia="方正黑体_GBK" w:cs="Times New Roman"/>
          <w:sz w:val="32"/>
          <w:szCs w:val="32"/>
          <w:lang w:val="en-US" w:eastAsia="zh-CN"/>
        </w:rPr>
      </w:pPr>
      <w:r>
        <w:rPr>
          <w:rFonts w:hint="default" w:ascii="宋体" w:hAnsi="宋体" w:eastAsia="方正黑体_GBK" w:cs="Times New Roman"/>
          <w:sz w:val="32"/>
          <w:szCs w:val="32"/>
          <w:lang w:val="en-US" w:eastAsia="zh-CN"/>
        </w:rPr>
        <w:t>附件1</w:t>
      </w:r>
    </w:p>
    <w:p w14:paraId="55E746CE">
      <w:pPr>
        <w:keepNext w:val="0"/>
        <w:keepLines w:val="0"/>
        <w:pageBreakBefore w:val="0"/>
        <w:widowControl w:val="0"/>
        <w:kinsoku/>
        <w:autoSpaceDE/>
        <w:autoSpaceDN/>
        <w:bidi w:val="0"/>
        <w:snapToGrid w:val="0"/>
        <w:spacing w:line="580" w:lineRule="exact"/>
        <w:outlineLvl w:val="9"/>
        <w:rPr>
          <w:rFonts w:hint="default" w:ascii="宋体" w:hAnsi="宋体" w:cs="Times New Roman"/>
          <w:sz w:val="32"/>
          <w:szCs w:val="32"/>
        </w:rPr>
      </w:pPr>
    </w:p>
    <w:p w14:paraId="10CAD056">
      <w:pPr>
        <w:bidi w:val="0"/>
        <w:jc w:val="left"/>
        <w:rPr>
          <w:rFonts w:hint="default"/>
        </w:rPr>
      </w:pPr>
    </w:p>
    <w:p w14:paraId="4789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9"/>
        <w:rPr>
          <w:rFonts w:hint="eastAsia" w:ascii="宋体" w:hAnsi="宋体" w:eastAsia="方正小标宋_GBK" w:cs="方正小标宋_GBK"/>
          <w:sz w:val="52"/>
          <w:szCs w:val="52"/>
        </w:rPr>
      </w:pPr>
      <w:bookmarkStart w:id="0" w:name="_Toc142321831"/>
      <w:r>
        <w:rPr>
          <w:rFonts w:hint="default" w:ascii="宋体" w:hAnsi="宋体" w:eastAsia="方正小标宋_GBK" w:cs="Times New Roman"/>
          <w:sz w:val="52"/>
          <w:szCs w:val="52"/>
        </w:rPr>
        <w:t>202</w:t>
      </w:r>
      <w:r>
        <w:rPr>
          <w:rFonts w:hint="default" w:ascii="宋体" w:hAnsi="宋体" w:eastAsia="方正小标宋_GBK" w:cs="Times New Roman"/>
          <w:sz w:val="52"/>
          <w:szCs w:val="52"/>
          <w:lang w:val="en-US" w:eastAsia="zh-CN"/>
        </w:rPr>
        <w:t>6</w:t>
      </w:r>
      <w:r>
        <w:rPr>
          <w:rFonts w:hint="eastAsia" w:ascii="宋体" w:hAnsi="宋体" w:eastAsia="方正小标宋_GBK" w:cs="方正小标宋_GBK"/>
          <w:sz w:val="52"/>
          <w:szCs w:val="52"/>
        </w:rPr>
        <w:t>年</w:t>
      </w:r>
      <w:r>
        <w:rPr>
          <w:rFonts w:hint="eastAsia" w:ascii="宋体" w:hAnsi="宋体" w:eastAsia="方正小标宋_GBK" w:cs="方正小标宋_GBK"/>
          <w:sz w:val="52"/>
          <w:szCs w:val="52"/>
          <w:lang w:val="en-US" w:eastAsia="zh-CN"/>
        </w:rPr>
        <w:t>云南省</w:t>
      </w:r>
      <w:r>
        <w:rPr>
          <w:rFonts w:hint="eastAsia" w:ascii="宋体" w:hAnsi="宋体" w:eastAsia="方正小标宋_GBK" w:cs="方正小标宋_GBK"/>
          <w:sz w:val="52"/>
          <w:szCs w:val="52"/>
        </w:rPr>
        <w:t>“最美科技</w:t>
      </w:r>
      <w:r>
        <w:rPr>
          <w:rFonts w:hint="eastAsia" w:ascii="宋体" w:hAnsi="宋体" w:eastAsia="方正小标宋_GBK" w:cs="方正小标宋_GBK"/>
          <w:sz w:val="52"/>
          <w:szCs w:val="52"/>
          <w:lang w:val="en-US" w:eastAsia="zh-CN"/>
        </w:rPr>
        <w:t>工作者</w:t>
      </w:r>
      <w:r>
        <w:rPr>
          <w:rFonts w:hint="eastAsia" w:ascii="宋体" w:hAnsi="宋体" w:eastAsia="方正小标宋_GBK" w:cs="方正小标宋_GBK"/>
          <w:sz w:val="52"/>
          <w:szCs w:val="52"/>
        </w:rPr>
        <w:t>”</w:t>
      </w:r>
    </w:p>
    <w:p w14:paraId="49A6B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outlineLvl w:val="9"/>
        <w:rPr>
          <w:rFonts w:hint="default" w:ascii="宋体" w:hAnsi="宋体" w:eastAsia="方正小标宋_GBK" w:cs="Times New Roman"/>
          <w:sz w:val="52"/>
          <w:szCs w:val="52"/>
        </w:rPr>
      </w:pPr>
      <w:r>
        <w:rPr>
          <w:rFonts w:hint="eastAsia" w:ascii="宋体" w:hAnsi="宋体" w:eastAsia="方正小标宋_GBK" w:cs="方正小标宋_GBK"/>
          <w:sz w:val="52"/>
          <w:szCs w:val="52"/>
        </w:rPr>
        <w:t>推荐表</w:t>
      </w:r>
      <w:bookmarkEnd w:id="0"/>
    </w:p>
    <w:p w14:paraId="22B814E4">
      <w:pPr>
        <w:keepNext w:val="0"/>
        <w:keepLines w:val="0"/>
        <w:pageBreakBefore w:val="0"/>
        <w:widowControl w:val="0"/>
        <w:kinsoku/>
        <w:autoSpaceDE/>
        <w:autoSpaceDN/>
        <w:bidi w:val="0"/>
        <w:spacing w:line="580" w:lineRule="exact"/>
        <w:outlineLvl w:val="9"/>
        <w:rPr>
          <w:rFonts w:hint="default" w:ascii="宋体" w:hAnsi="宋体" w:eastAsia="黑体" w:cs="Times New Roman"/>
          <w:sz w:val="32"/>
          <w:szCs w:val="32"/>
        </w:rPr>
      </w:pPr>
    </w:p>
    <w:p w14:paraId="3E1F44EC">
      <w:pPr>
        <w:keepNext w:val="0"/>
        <w:keepLines w:val="0"/>
        <w:pageBreakBefore w:val="0"/>
        <w:widowControl w:val="0"/>
        <w:kinsoku/>
        <w:autoSpaceDE/>
        <w:autoSpaceDN/>
        <w:bidi w:val="0"/>
        <w:spacing w:line="580" w:lineRule="exact"/>
        <w:outlineLvl w:val="9"/>
        <w:rPr>
          <w:rFonts w:hint="default" w:ascii="宋体" w:hAnsi="宋体" w:eastAsia="黑体" w:cs="Times New Roman"/>
          <w:sz w:val="32"/>
          <w:szCs w:val="32"/>
        </w:rPr>
      </w:pPr>
    </w:p>
    <w:p w14:paraId="66F6DBFC">
      <w:pPr>
        <w:keepNext w:val="0"/>
        <w:keepLines w:val="0"/>
        <w:pageBreakBefore w:val="0"/>
        <w:widowControl w:val="0"/>
        <w:kinsoku/>
        <w:wordWrap w:val="0"/>
        <w:overflowPunct w:val="0"/>
        <w:autoSpaceDE/>
        <w:autoSpaceDN/>
        <w:bidi w:val="0"/>
        <w:spacing w:line="580" w:lineRule="exact"/>
        <w:jc w:val="both"/>
        <w:outlineLvl w:val="9"/>
        <w:rPr>
          <w:rFonts w:hint="default" w:ascii="宋体" w:hAnsi="宋体" w:eastAsia="方正黑体_GBK" w:cs="Times New Roman"/>
          <w:sz w:val="32"/>
          <w:szCs w:val="32"/>
        </w:rPr>
      </w:pPr>
    </w:p>
    <w:p w14:paraId="1FD9E8A3">
      <w:pPr>
        <w:keepNext w:val="0"/>
        <w:keepLines w:val="0"/>
        <w:pageBreakBefore w:val="0"/>
        <w:widowControl w:val="0"/>
        <w:kinsoku/>
        <w:wordWrap w:val="0"/>
        <w:overflowPunct w:val="0"/>
        <w:autoSpaceDE/>
        <w:autoSpaceDN/>
        <w:bidi w:val="0"/>
        <w:spacing w:line="580" w:lineRule="exact"/>
        <w:jc w:val="center"/>
        <w:outlineLvl w:val="9"/>
        <w:rPr>
          <w:rFonts w:hint="default" w:ascii="宋体" w:hAnsi="宋体" w:eastAsia="方正黑体_GBK" w:cs="Times New Roman"/>
          <w:sz w:val="32"/>
          <w:szCs w:val="32"/>
        </w:rPr>
      </w:pPr>
    </w:p>
    <w:p w14:paraId="4E091348">
      <w:pPr>
        <w:bidi w:val="0"/>
        <w:jc w:val="left"/>
        <w:rPr>
          <w:rFonts w:hint="default"/>
        </w:rPr>
      </w:pPr>
    </w:p>
    <w:p w14:paraId="5F994702">
      <w:pPr>
        <w:keepNext w:val="0"/>
        <w:keepLines w:val="0"/>
        <w:pageBreakBefore w:val="0"/>
        <w:widowControl w:val="0"/>
        <w:kinsoku/>
        <w:wordWrap w:val="0"/>
        <w:overflowPunct w:val="0"/>
        <w:autoSpaceDE/>
        <w:autoSpaceDN/>
        <w:bidi w:val="0"/>
        <w:adjustRightInd w:val="0"/>
        <w:snapToGrid w:val="0"/>
        <w:spacing w:line="580" w:lineRule="exact"/>
        <w:ind w:firstLine="960" w:firstLineChars="300"/>
        <w:outlineLvl w:val="9"/>
        <w:rPr>
          <w:rFonts w:hint="default" w:ascii="宋体" w:hAnsi="宋体" w:eastAsia="方正黑体_GBK" w:cs="Times New Roman"/>
          <w:sz w:val="32"/>
          <w:szCs w:val="32"/>
          <w:u w:val="single"/>
        </w:rPr>
      </w:pPr>
      <w:r>
        <w:rPr>
          <w:rFonts w:hint="default" w:ascii="宋体" w:hAnsi="宋体" w:eastAsia="方正黑体_GBK" w:cs="Times New Roman"/>
          <w:spacing w:val="0"/>
          <w:kern w:val="0"/>
          <w:sz w:val="32"/>
          <w:szCs w:val="32"/>
          <w:fitText w:val="1280" w:id="784487566"/>
          <w:lang w:val="en-US" w:eastAsia="zh-CN"/>
        </w:rPr>
        <w:t>人选姓名</w:t>
      </w:r>
      <w:r>
        <w:rPr>
          <w:rFonts w:hint="default" w:ascii="宋体" w:hAnsi="宋体" w:eastAsia="方正黑体_GBK" w:cs="Times New Roman"/>
          <w:sz w:val="32"/>
          <w:szCs w:val="32"/>
        </w:rPr>
        <w:t>：</w:t>
      </w:r>
      <w:r>
        <w:rPr>
          <w:rFonts w:hint="default" w:ascii="宋体" w:hAnsi="宋体" w:eastAsia="方正黑体_GBK" w:cs="Times New Roman"/>
          <w:sz w:val="32"/>
          <w:szCs w:val="32"/>
          <w:u w:val="single"/>
        </w:rPr>
        <w:t xml:space="preserve">                              </w:t>
      </w:r>
    </w:p>
    <w:p w14:paraId="2FC1EA27">
      <w:pPr>
        <w:keepNext w:val="0"/>
        <w:keepLines w:val="0"/>
        <w:pageBreakBefore w:val="0"/>
        <w:widowControl w:val="0"/>
        <w:kinsoku/>
        <w:wordWrap w:val="0"/>
        <w:overflowPunct w:val="0"/>
        <w:autoSpaceDE/>
        <w:autoSpaceDN/>
        <w:bidi w:val="0"/>
        <w:adjustRightInd w:val="0"/>
        <w:snapToGrid w:val="0"/>
        <w:spacing w:line="580" w:lineRule="exact"/>
        <w:outlineLvl w:val="9"/>
        <w:rPr>
          <w:rFonts w:hint="default" w:ascii="宋体" w:hAnsi="宋体" w:eastAsia="方正黑体_GBK" w:cs="Times New Roman"/>
          <w:spacing w:val="40"/>
          <w:sz w:val="32"/>
          <w:szCs w:val="32"/>
        </w:rPr>
      </w:pPr>
    </w:p>
    <w:p w14:paraId="749A6295">
      <w:pPr>
        <w:keepNext w:val="0"/>
        <w:keepLines w:val="0"/>
        <w:pageBreakBefore w:val="0"/>
        <w:widowControl w:val="0"/>
        <w:kinsoku/>
        <w:overflowPunct w:val="0"/>
        <w:autoSpaceDE/>
        <w:autoSpaceDN/>
        <w:bidi w:val="0"/>
        <w:adjustRightInd w:val="0"/>
        <w:snapToGrid w:val="0"/>
        <w:spacing w:line="580" w:lineRule="exact"/>
        <w:ind w:firstLine="960" w:firstLineChars="300"/>
        <w:outlineLvl w:val="9"/>
        <w:rPr>
          <w:rFonts w:hint="default" w:ascii="宋体" w:hAnsi="宋体" w:eastAsia="黑体" w:cs="Times New Roman"/>
          <w:sz w:val="32"/>
          <w:szCs w:val="32"/>
          <w:u w:val="single"/>
        </w:rPr>
      </w:pPr>
      <w:r>
        <w:rPr>
          <w:rFonts w:hint="default" w:ascii="宋体" w:hAnsi="宋体" w:eastAsia="方正黑体_GBK" w:cs="Times New Roman"/>
          <w:spacing w:val="0"/>
          <w:kern w:val="0"/>
          <w:sz w:val="32"/>
          <w:szCs w:val="32"/>
          <w:fitText w:val="1280" w:id="324031647"/>
        </w:rPr>
        <w:t>工作单位</w:t>
      </w:r>
      <w:r>
        <w:rPr>
          <w:rFonts w:hint="default" w:ascii="宋体" w:hAnsi="宋体" w:eastAsia="方正黑体_GBK" w:cs="Times New Roman"/>
          <w:sz w:val="32"/>
          <w:szCs w:val="32"/>
        </w:rPr>
        <w:t>：</w:t>
      </w:r>
      <w:r>
        <w:rPr>
          <w:rFonts w:hint="default" w:ascii="宋体" w:hAnsi="宋体" w:eastAsia="黑体" w:cs="Times New Roman"/>
          <w:sz w:val="32"/>
          <w:szCs w:val="32"/>
          <w:u w:val="single"/>
        </w:rPr>
        <w:t xml:space="preserve">                              </w:t>
      </w:r>
    </w:p>
    <w:p w14:paraId="068C06B7">
      <w:pPr>
        <w:keepNext w:val="0"/>
        <w:keepLines w:val="0"/>
        <w:pageBreakBefore w:val="0"/>
        <w:widowControl w:val="0"/>
        <w:kinsoku/>
        <w:wordWrap w:val="0"/>
        <w:overflowPunct w:val="0"/>
        <w:autoSpaceDE/>
        <w:autoSpaceDN/>
        <w:bidi w:val="0"/>
        <w:adjustRightInd w:val="0"/>
        <w:snapToGrid w:val="0"/>
        <w:spacing w:line="580" w:lineRule="exact"/>
        <w:outlineLvl w:val="9"/>
        <w:rPr>
          <w:rFonts w:hint="default" w:ascii="宋体" w:hAnsi="宋体" w:eastAsia="方正黑体_GBK" w:cs="Times New Roman"/>
          <w:spacing w:val="40"/>
          <w:sz w:val="32"/>
          <w:szCs w:val="32"/>
        </w:rPr>
      </w:pPr>
    </w:p>
    <w:p w14:paraId="3C4D3B6C">
      <w:pPr>
        <w:keepNext w:val="0"/>
        <w:keepLines w:val="0"/>
        <w:pageBreakBefore w:val="0"/>
        <w:widowControl w:val="0"/>
        <w:kinsoku/>
        <w:overflowPunct w:val="0"/>
        <w:autoSpaceDE/>
        <w:autoSpaceDN/>
        <w:bidi w:val="0"/>
        <w:adjustRightInd w:val="0"/>
        <w:snapToGrid w:val="0"/>
        <w:spacing w:line="580" w:lineRule="exact"/>
        <w:ind w:firstLine="960" w:firstLineChars="300"/>
        <w:outlineLvl w:val="9"/>
        <w:rPr>
          <w:rFonts w:hint="default" w:ascii="宋体" w:hAnsi="宋体" w:eastAsia="黑体" w:cs="Times New Roman"/>
          <w:sz w:val="30"/>
          <w:szCs w:val="30"/>
          <w:u w:val="single"/>
        </w:rPr>
      </w:pPr>
      <w:r>
        <w:rPr>
          <w:rFonts w:hint="default" w:ascii="宋体" w:hAnsi="宋体" w:eastAsia="方正黑体_GBK" w:cs="Times New Roman"/>
          <w:spacing w:val="0"/>
          <w:kern w:val="0"/>
          <w:sz w:val="32"/>
          <w:szCs w:val="32"/>
          <w:fitText w:val="1280" w:id="1749032273"/>
        </w:rPr>
        <w:t>推荐单位</w:t>
      </w:r>
      <w:r>
        <w:rPr>
          <w:rFonts w:hint="default" w:ascii="宋体" w:hAnsi="宋体" w:eastAsia="方正黑体_GBK" w:cs="Times New Roman"/>
          <w:sz w:val="32"/>
          <w:szCs w:val="32"/>
        </w:rPr>
        <w:t>：</w:t>
      </w:r>
      <w:r>
        <w:rPr>
          <w:rFonts w:hint="default" w:ascii="宋体" w:hAnsi="宋体" w:eastAsia="黑体" w:cs="Times New Roman"/>
          <w:sz w:val="30"/>
          <w:szCs w:val="30"/>
          <w:u w:val="single"/>
        </w:rPr>
        <w:t xml:space="preserve">                                </w:t>
      </w:r>
    </w:p>
    <w:p w14:paraId="06781399">
      <w:pPr>
        <w:keepNext w:val="0"/>
        <w:keepLines w:val="0"/>
        <w:pageBreakBefore w:val="0"/>
        <w:widowControl w:val="0"/>
        <w:kinsoku/>
        <w:autoSpaceDE/>
        <w:autoSpaceDN/>
        <w:bidi w:val="0"/>
        <w:spacing w:line="580" w:lineRule="exact"/>
        <w:outlineLvl w:val="9"/>
        <w:rPr>
          <w:rFonts w:hint="default" w:ascii="宋体" w:hAnsi="宋体" w:eastAsia="仿宋_GB2312" w:cs="Times New Roman"/>
          <w:b/>
          <w:sz w:val="30"/>
          <w:szCs w:val="30"/>
        </w:rPr>
      </w:pPr>
    </w:p>
    <w:p w14:paraId="2F22FA16">
      <w:pPr>
        <w:keepNext w:val="0"/>
        <w:keepLines w:val="0"/>
        <w:pageBreakBefore w:val="0"/>
        <w:widowControl w:val="0"/>
        <w:kinsoku/>
        <w:autoSpaceDE/>
        <w:autoSpaceDN/>
        <w:bidi w:val="0"/>
        <w:spacing w:line="580" w:lineRule="exact"/>
        <w:outlineLvl w:val="9"/>
        <w:rPr>
          <w:rFonts w:hint="default" w:ascii="宋体" w:hAnsi="宋体" w:eastAsia="黑体" w:cs="Times New Roman"/>
          <w:sz w:val="30"/>
          <w:szCs w:val="30"/>
        </w:rPr>
      </w:pPr>
    </w:p>
    <w:p w14:paraId="3B9B1255">
      <w:pPr>
        <w:keepNext w:val="0"/>
        <w:keepLines w:val="0"/>
        <w:pageBreakBefore w:val="0"/>
        <w:widowControl w:val="0"/>
        <w:kinsoku/>
        <w:autoSpaceDE/>
        <w:autoSpaceDN/>
        <w:bidi w:val="0"/>
        <w:spacing w:line="580" w:lineRule="exact"/>
        <w:outlineLvl w:val="9"/>
        <w:rPr>
          <w:rFonts w:hint="default" w:ascii="宋体" w:hAnsi="宋体" w:cs="Times New Roman"/>
        </w:rPr>
      </w:pPr>
    </w:p>
    <w:p w14:paraId="0DD74C9C">
      <w:pPr>
        <w:keepNext w:val="0"/>
        <w:keepLines w:val="0"/>
        <w:pageBreakBefore w:val="0"/>
        <w:widowControl w:val="0"/>
        <w:kinsoku/>
        <w:autoSpaceDE/>
        <w:autoSpaceDN/>
        <w:bidi w:val="0"/>
        <w:spacing w:line="580" w:lineRule="exact"/>
        <w:outlineLvl w:val="9"/>
        <w:rPr>
          <w:rFonts w:hint="default" w:ascii="宋体" w:hAnsi="宋体" w:cs="Times New Roman"/>
        </w:rPr>
      </w:pPr>
    </w:p>
    <w:p w14:paraId="769691AF">
      <w:pPr>
        <w:bidi w:val="0"/>
        <w:jc w:val="left"/>
        <w:rPr>
          <w:rFonts w:hint="default"/>
        </w:rPr>
      </w:pPr>
    </w:p>
    <w:p w14:paraId="5D8B9065">
      <w:pPr>
        <w:jc w:val="both"/>
        <w:rPr>
          <w:rFonts w:hint="default"/>
        </w:rPr>
      </w:pPr>
    </w:p>
    <w:p w14:paraId="1FD28CAF">
      <w:pPr>
        <w:rPr>
          <w:rFonts w:hint="default"/>
        </w:rPr>
      </w:pPr>
    </w:p>
    <w:p w14:paraId="499621F8">
      <w:pPr>
        <w:keepNext w:val="0"/>
        <w:keepLines w:val="0"/>
        <w:pageBreakBefore w:val="0"/>
        <w:widowControl w:val="0"/>
        <w:kinsoku/>
        <w:autoSpaceDE/>
        <w:autoSpaceDN/>
        <w:bidi w:val="0"/>
        <w:spacing w:line="580" w:lineRule="exact"/>
        <w:ind w:left="0" w:leftChars="0" w:right="0" w:rightChars="0" w:firstLine="2240" w:firstLineChars="700"/>
        <w:jc w:val="both"/>
        <w:outlineLvl w:val="9"/>
        <w:rPr>
          <w:rFonts w:hint="default" w:ascii="宋体" w:hAnsi="宋体" w:eastAsia="方正黑体_GBK" w:cs="Times New Roman"/>
          <w:sz w:val="32"/>
          <w:szCs w:val="32"/>
        </w:rPr>
      </w:pPr>
      <w:r>
        <w:rPr>
          <w:rFonts w:hint="default" w:ascii="宋体" w:hAnsi="宋体" w:eastAsia="方正黑体_GBK" w:cs="Times New Roman"/>
          <w:sz w:val="32"/>
          <w:szCs w:val="32"/>
        </w:rPr>
        <w:t>填报日期：202</w:t>
      </w:r>
      <w:r>
        <w:rPr>
          <w:rFonts w:hint="default" w:ascii="宋体" w:hAnsi="宋体" w:eastAsia="方正黑体_GBK" w:cs="Times New Roman"/>
          <w:sz w:val="32"/>
          <w:szCs w:val="32"/>
          <w:lang w:val="en-US" w:eastAsia="zh-CN"/>
        </w:rPr>
        <w:t>6</w:t>
      </w:r>
      <w:r>
        <w:rPr>
          <w:rFonts w:hint="default" w:ascii="宋体" w:hAnsi="宋体" w:eastAsia="方正黑体_GBK" w:cs="Times New Roman"/>
          <w:sz w:val="32"/>
          <w:szCs w:val="32"/>
        </w:rPr>
        <w:t>年   月   日</w:t>
      </w:r>
    </w:p>
    <w:p w14:paraId="4F77BF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157" w:afterLines="50" w:line="580" w:lineRule="atLeas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</w:rPr>
        <w:t>填表说明</w:t>
      </w:r>
    </w:p>
    <w:p w14:paraId="6B230E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atLeas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宋体" w:hAnsi="宋体" w:eastAsia="方正仿宋_GBK" w:cs="方正仿宋_GBK"/>
          <w:sz w:val="28"/>
          <w:szCs w:val="28"/>
        </w:rPr>
        <w:t>1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方正仿宋_GBK" w:cs="方正仿宋_GBK"/>
          <w:sz w:val="28"/>
          <w:szCs w:val="28"/>
        </w:rPr>
        <w:t>所在单位：填写推荐人选人事关系所在单位，应为法人单位。</w:t>
      </w:r>
    </w:p>
    <w:p w14:paraId="3572F76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atLeas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color w:val="FF0000"/>
          <w:sz w:val="28"/>
          <w:szCs w:val="28"/>
        </w:rPr>
      </w:pPr>
      <w:r>
        <w:rPr>
          <w:rFonts w:hint="eastAsia" w:ascii="宋体" w:hAnsi="宋体" w:eastAsia="方正仿宋_GBK" w:cs="方正仿宋_GBK"/>
          <w:sz w:val="28"/>
          <w:szCs w:val="28"/>
        </w:rPr>
        <w:t>2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方正仿宋_GBK" w:cs="方正仿宋_GBK"/>
          <w:sz w:val="28"/>
          <w:szCs w:val="28"/>
        </w:rPr>
        <w:t>推荐单位：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各州（市）</w:t>
      </w:r>
      <w:r>
        <w:rPr>
          <w:rFonts w:hint="eastAsia" w:ascii="宋体" w:hAnsi="宋体" w:eastAsia="方正仿宋_GBK" w:cs="方正仿宋_GBK"/>
          <w:color w:val="auto"/>
          <w:sz w:val="28"/>
          <w:szCs w:val="28"/>
        </w:rPr>
        <w:t>科技局、科协、宣传部</w:t>
      </w:r>
      <w:r>
        <w:rPr>
          <w:rFonts w:hint="eastAsia" w:ascii="宋体" w:hAnsi="宋体" w:eastAsia="方正仿宋_GBK" w:cs="方正仿宋_GBK"/>
          <w:color w:val="auto"/>
          <w:sz w:val="28"/>
          <w:szCs w:val="28"/>
          <w:lang w:val="en-US" w:eastAsia="zh-CN"/>
        </w:rPr>
        <w:t>及单位科技部门或科技协会等</w:t>
      </w:r>
      <w:r>
        <w:rPr>
          <w:rFonts w:hint="eastAsia" w:ascii="宋体" w:hAnsi="宋体" w:eastAsia="方正仿宋_GBK" w:cs="方正仿宋_GBK"/>
          <w:color w:val="auto"/>
          <w:sz w:val="28"/>
          <w:szCs w:val="28"/>
        </w:rPr>
        <w:t>。</w:t>
      </w:r>
    </w:p>
    <w:p w14:paraId="10FB53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atLeas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宋体" w:hAnsi="宋体" w:eastAsia="方正仿宋_GBK" w:cs="方正仿宋_GBK"/>
          <w:sz w:val="28"/>
          <w:szCs w:val="28"/>
        </w:rPr>
        <w:t>3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方正仿宋_GBK" w:cs="方正仿宋_GBK"/>
          <w:sz w:val="28"/>
          <w:szCs w:val="28"/>
        </w:rPr>
        <w:t>推荐表中所涉及日期统一用阿拉伯数字，如2025年01月01日。</w:t>
      </w:r>
    </w:p>
    <w:p w14:paraId="1B23DA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atLeas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宋体" w:hAnsi="宋体" w:eastAsia="方正仿宋_GBK" w:cs="方正仿宋_GBK"/>
          <w:sz w:val="28"/>
          <w:szCs w:val="28"/>
        </w:rPr>
        <w:t>4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方正仿宋_GBK" w:cs="方正仿宋_GBK"/>
          <w:sz w:val="28"/>
          <w:szCs w:val="28"/>
        </w:rPr>
        <w:t>照片为小2寸正面免冠彩色标准照，将照片电子版插入本表。要求头部占照片尺寸的2</w:t>
      </w:r>
      <w:r>
        <w:rPr>
          <w:rFonts w:hint="eastAsia" w:ascii="宋体" w:hAnsi="宋体" w:eastAsia="方正仿宋_GBK" w:cs="Times New Roman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方正仿宋_GBK" w:cs="方正仿宋_GBK"/>
          <w:sz w:val="28"/>
          <w:szCs w:val="28"/>
        </w:rPr>
        <w:t>3，照片尺寸为320</w:t>
      </w:r>
      <w:r>
        <w:rPr>
          <w:rFonts w:hint="default" w:ascii="宋体" w:hAnsi="宋体" w:eastAsia="方正仿宋_GBK" w:cs="Times New Roman"/>
          <w:sz w:val="28"/>
          <w:szCs w:val="28"/>
        </w:rPr>
        <w:t>×</w:t>
      </w:r>
      <w:r>
        <w:rPr>
          <w:rFonts w:hint="eastAsia" w:ascii="宋体" w:hAnsi="宋体" w:eastAsia="方正仿宋_GBK" w:cs="方正仿宋_GBK"/>
          <w:sz w:val="28"/>
          <w:szCs w:val="28"/>
        </w:rPr>
        <w:t>240像素以上，大小为100～500K之间，格式为jpg。</w:t>
      </w:r>
    </w:p>
    <w:p w14:paraId="69B5E6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atLeas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宋体" w:hAnsi="宋体" w:eastAsia="方正仿宋_GBK" w:cs="方正仿宋_GBK"/>
          <w:sz w:val="28"/>
          <w:szCs w:val="28"/>
        </w:rPr>
        <w:t>5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方正仿宋_GBK" w:cs="方正仿宋_GBK"/>
          <w:sz w:val="28"/>
          <w:szCs w:val="28"/>
        </w:rPr>
        <w:t>专业技术职务：填写完整职务名称，如“教授”“研究员”“研究员级高级工程师”等，请勿填写“正高”“副高”等。</w:t>
      </w:r>
    </w:p>
    <w:p w14:paraId="2259FA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atLeas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sz w:val="28"/>
          <w:szCs w:val="28"/>
        </w:rPr>
      </w:pPr>
      <w:r>
        <w:rPr>
          <w:rFonts w:hint="eastAsia" w:ascii="宋体" w:hAnsi="宋体" w:eastAsia="方正仿宋_GBK" w:cs="方正仿宋_GBK"/>
          <w:sz w:val="28"/>
          <w:szCs w:val="28"/>
        </w:rPr>
        <w:t>6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方正仿宋_GBK" w:cs="方正仿宋_GBK"/>
          <w:sz w:val="28"/>
          <w:szCs w:val="28"/>
        </w:rPr>
        <w:t>毕业院校、工作单位填写全称，职务等要按照国家有关规定详细填写，属于内设机构职务的应填写具体部门，如“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××</w:t>
      </w:r>
      <w:r>
        <w:rPr>
          <w:rFonts w:hint="eastAsia" w:ascii="宋体" w:hAnsi="宋体" w:eastAsia="方正仿宋_GBK" w:cs="方正仿宋_GBK"/>
          <w:sz w:val="28"/>
          <w:szCs w:val="28"/>
        </w:rPr>
        <w:t>大学</w:t>
      </w: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××</w:t>
      </w:r>
      <w:r>
        <w:rPr>
          <w:rFonts w:hint="eastAsia" w:ascii="宋体" w:hAnsi="宋体" w:eastAsia="方正仿宋_GBK" w:cs="方正仿宋_GBK"/>
          <w:sz w:val="28"/>
          <w:szCs w:val="28"/>
        </w:rPr>
        <w:t>学院院长”。</w:t>
      </w:r>
    </w:p>
    <w:p w14:paraId="54069B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atLeast"/>
        <w:ind w:firstLine="560" w:firstLineChars="200"/>
        <w:jc w:val="both"/>
        <w:textAlignment w:val="auto"/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</w:pPr>
      <w:r>
        <w:rPr>
          <w:rFonts w:hint="eastAsia" w:ascii="宋体" w:hAnsi="宋体" w:eastAsia="方正仿宋_GBK" w:cs="方正仿宋_GBK"/>
          <w:sz w:val="28"/>
          <w:szCs w:val="28"/>
          <w:lang w:val="en-US" w:eastAsia="zh-CN"/>
        </w:rPr>
        <w:t>7.推荐类型及专业领域仅限勾选一项。</w:t>
      </w:r>
    </w:p>
    <w:p w14:paraId="443C34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atLeast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669F45B8">
      <w:pPr>
        <w:bidi w:val="0"/>
        <w:rPr>
          <w:rFonts w:hint="eastAsia" w:ascii="宋体" w:hAnsi="宋体"/>
          <w:lang w:eastAsia="zh-CN"/>
        </w:rPr>
      </w:pPr>
    </w:p>
    <w:p w14:paraId="568F5A55">
      <w:pPr>
        <w:bidi w:val="0"/>
        <w:rPr>
          <w:rFonts w:hint="eastAsia" w:ascii="宋体" w:hAnsi="宋体"/>
          <w:lang w:eastAsia="zh-CN"/>
        </w:rPr>
      </w:pPr>
    </w:p>
    <w:p w14:paraId="728DF51E">
      <w:pPr>
        <w:bidi w:val="0"/>
        <w:rPr>
          <w:rFonts w:hint="eastAsia" w:ascii="宋体" w:hAnsi="宋体"/>
          <w:lang w:eastAsia="zh-CN"/>
        </w:rPr>
      </w:pPr>
    </w:p>
    <w:p w14:paraId="6791690A">
      <w:pPr>
        <w:bidi w:val="0"/>
        <w:rPr>
          <w:rFonts w:hint="eastAsia" w:ascii="宋体" w:hAnsi="宋体"/>
          <w:lang w:eastAsia="zh-CN"/>
        </w:rPr>
      </w:pPr>
    </w:p>
    <w:p w14:paraId="0AED2C9C">
      <w:pPr>
        <w:bidi w:val="0"/>
        <w:rPr>
          <w:rFonts w:hint="eastAsia" w:ascii="宋体" w:hAnsi="宋体"/>
          <w:lang w:eastAsia="zh-CN"/>
        </w:rPr>
      </w:pPr>
    </w:p>
    <w:p w14:paraId="0A757545">
      <w:pPr>
        <w:bidi w:val="0"/>
        <w:rPr>
          <w:rFonts w:hint="eastAsia" w:ascii="宋体" w:hAnsi="宋体"/>
          <w:lang w:eastAsia="zh-CN"/>
        </w:rPr>
      </w:pPr>
    </w:p>
    <w:p w14:paraId="5FE85604">
      <w:pPr>
        <w:bidi w:val="0"/>
        <w:rPr>
          <w:rFonts w:hint="eastAsia" w:ascii="宋体" w:hAnsi="宋体"/>
          <w:lang w:eastAsia="zh-CN"/>
        </w:rPr>
      </w:pPr>
    </w:p>
    <w:p w14:paraId="5B189E22">
      <w:pPr>
        <w:bidi w:val="0"/>
        <w:rPr>
          <w:rFonts w:hint="eastAsia" w:ascii="宋体" w:hAnsi="宋体"/>
          <w:lang w:eastAsia="zh-CN"/>
        </w:rPr>
      </w:pPr>
    </w:p>
    <w:p w14:paraId="53566B5B">
      <w:pPr>
        <w:bidi w:val="0"/>
        <w:rPr>
          <w:rFonts w:hint="eastAsia" w:ascii="宋体" w:hAnsi="宋体"/>
          <w:lang w:eastAsia="zh-CN"/>
        </w:rPr>
      </w:pPr>
    </w:p>
    <w:p w14:paraId="31906972">
      <w:pPr>
        <w:bidi w:val="0"/>
        <w:rPr>
          <w:rFonts w:hint="eastAsia" w:ascii="宋体" w:hAnsi="宋体"/>
          <w:lang w:eastAsia="zh-CN"/>
        </w:rPr>
      </w:pPr>
    </w:p>
    <w:p w14:paraId="4729B072">
      <w:pPr>
        <w:rPr>
          <w:rFonts w:hint="eastAsia" w:ascii="宋体" w:hAnsi="宋体"/>
          <w:lang w:eastAsia="zh-CN"/>
        </w:rPr>
      </w:pPr>
    </w:p>
    <w:tbl>
      <w:tblPr>
        <w:tblStyle w:val="4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35"/>
        <w:gridCol w:w="845"/>
        <w:gridCol w:w="589"/>
        <w:gridCol w:w="736"/>
        <w:gridCol w:w="235"/>
        <w:gridCol w:w="1660"/>
        <w:gridCol w:w="1428"/>
        <w:gridCol w:w="2029"/>
      </w:tblGrid>
      <w:tr w14:paraId="1259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56B1D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2405" w:type="dxa"/>
            <w:gridSpan w:val="4"/>
            <w:noWrap w:val="0"/>
            <w:vAlign w:val="center"/>
          </w:tcPr>
          <w:p w14:paraId="6A62F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47CC3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1428" w:type="dxa"/>
            <w:noWrap w:val="0"/>
            <w:vAlign w:val="center"/>
          </w:tcPr>
          <w:p w14:paraId="4157D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  <w:tc>
          <w:tcPr>
            <w:tcW w:w="2029" w:type="dxa"/>
            <w:vMerge w:val="restart"/>
            <w:noWrap w:val="0"/>
            <w:vAlign w:val="center"/>
          </w:tcPr>
          <w:p w14:paraId="6726B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照</w:t>
            </w:r>
          </w:p>
          <w:p w14:paraId="4380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  <w:p w14:paraId="403D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片</w:t>
            </w:r>
          </w:p>
        </w:tc>
      </w:tr>
      <w:tr w14:paraId="0D0F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423A1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民族</w:t>
            </w:r>
          </w:p>
        </w:tc>
        <w:tc>
          <w:tcPr>
            <w:tcW w:w="2405" w:type="dxa"/>
            <w:gridSpan w:val="4"/>
            <w:noWrap w:val="0"/>
            <w:vAlign w:val="center"/>
          </w:tcPr>
          <w:p w14:paraId="3AB3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B5F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出生年月</w:t>
            </w:r>
          </w:p>
        </w:tc>
        <w:tc>
          <w:tcPr>
            <w:tcW w:w="1428" w:type="dxa"/>
            <w:noWrap w:val="0"/>
            <w:vAlign w:val="center"/>
          </w:tcPr>
          <w:p w14:paraId="1394F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 w14:paraId="2120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</w:tr>
      <w:tr w14:paraId="5DFFD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0159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籍贯</w:t>
            </w:r>
          </w:p>
        </w:tc>
        <w:tc>
          <w:tcPr>
            <w:tcW w:w="2405" w:type="dxa"/>
            <w:gridSpan w:val="4"/>
            <w:noWrap w:val="0"/>
            <w:vAlign w:val="center"/>
          </w:tcPr>
          <w:p w14:paraId="700C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170C3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政治面貌</w:t>
            </w:r>
          </w:p>
        </w:tc>
        <w:tc>
          <w:tcPr>
            <w:tcW w:w="1428" w:type="dxa"/>
            <w:noWrap w:val="0"/>
            <w:vAlign w:val="center"/>
          </w:tcPr>
          <w:p w14:paraId="1DE1F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 w14:paraId="599A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</w:tr>
      <w:tr w14:paraId="139C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45DD8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学历</w:t>
            </w:r>
          </w:p>
        </w:tc>
        <w:tc>
          <w:tcPr>
            <w:tcW w:w="2405" w:type="dxa"/>
            <w:gridSpan w:val="4"/>
            <w:noWrap w:val="0"/>
            <w:vAlign w:val="center"/>
          </w:tcPr>
          <w:p w14:paraId="00575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2F1A1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学位</w:t>
            </w:r>
          </w:p>
        </w:tc>
        <w:tc>
          <w:tcPr>
            <w:tcW w:w="1428" w:type="dxa"/>
            <w:noWrap w:val="0"/>
            <w:vAlign w:val="center"/>
          </w:tcPr>
          <w:p w14:paraId="1272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  <w:tc>
          <w:tcPr>
            <w:tcW w:w="2029" w:type="dxa"/>
            <w:vMerge w:val="continue"/>
            <w:noWrap w:val="0"/>
            <w:vAlign w:val="center"/>
          </w:tcPr>
          <w:p w14:paraId="6171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</w:tr>
      <w:tr w14:paraId="1356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54C8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毕业院校</w:t>
            </w:r>
          </w:p>
        </w:tc>
        <w:tc>
          <w:tcPr>
            <w:tcW w:w="2405" w:type="dxa"/>
            <w:gridSpan w:val="4"/>
            <w:noWrap w:val="0"/>
            <w:vAlign w:val="center"/>
          </w:tcPr>
          <w:p w14:paraId="2DC2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713D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所学专业</w:t>
            </w:r>
          </w:p>
        </w:tc>
        <w:tc>
          <w:tcPr>
            <w:tcW w:w="3457" w:type="dxa"/>
            <w:gridSpan w:val="2"/>
            <w:noWrap w:val="0"/>
            <w:vAlign w:val="center"/>
          </w:tcPr>
          <w:p w14:paraId="0A67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</w:tr>
      <w:tr w14:paraId="4B4A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2280" w:type="dxa"/>
            <w:gridSpan w:val="2"/>
            <w:noWrap w:val="0"/>
            <w:vAlign w:val="center"/>
          </w:tcPr>
          <w:p w14:paraId="69ED6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工作单位及职务</w:t>
            </w:r>
          </w:p>
        </w:tc>
        <w:tc>
          <w:tcPr>
            <w:tcW w:w="6677" w:type="dxa"/>
            <w:gridSpan w:val="6"/>
            <w:noWrap w:val="0"/>
            <w:vAlign w:val="center"/>
          </w:tcPr>
          <w:p w14:paraId="58D9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</w:tr>
      <w:tr w14:paraId="5BC2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2280" w:type="dxa"/>
            <w:gridSpan w:val="2"/>
            <w:noWrap w:val="0"/>
            <w:vAlign w:val="center"/>
          </w:tcPr>
          <w:p w14:paraId="4CE3B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专业技术</w:t>
            </w: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6677" w:type="dxa"/>
            <w:gridSpan w:val="6"/>
            <w:noWrap w:val="0"/>
            <w:vAlign w:val="center"/>
          </w:tcPr>
          <w:p w14:paraId="43FE9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highlight w:val="yellow"/>
              </w:rPr>
            </w:pPr>
          </w:p>
        </w:tc>
      </w:tr>
      <w:tr w14:paraId="2610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0D90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办公电话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 w14:paraId="1EAE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 w14:paraId="2684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手机</w:t>
            </w:r>
          </w:p>
        </w:tc>
        <w:tc>
          <w:tcPr>
            <w:tcW w:w="1660" w:type="dxa"/>
            <w:noWrap w:val="0"/>
            <w:vAlign w:val="center"/>
          </w:tcPr>
          <w:p w14:paraId="5EC5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2BE2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电子邮箱</w:t>
            </w:r>
          </w:p>
        </w:tc>
        <w:tc>
          <w:tcPr>
            <w:tcW w:w="2029" w:type="dxa"/>
            <w:noWrap w:val="0"/>
            <w:vAlign w:val="center"/>
          </w:tcPr>
          <w:p w14:paraId="6C08C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</w:tr>
      <w:tr w14:paraId="6D50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190A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通讯地址</w:t>
            </w:r>
          </w:p>
        </w:tc>
        <w:tc>
          <w:tcPr>
            <w:tcW w:w="4065" w:type="dxa"/>
            <w:gridSpan w:val="5"/>
            <w:noWrap w:val="0"/>
            <w:vAlign w:val="center"/>
          </w:tcPr>
          <w:p w14:paraId="49D5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EC9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邮编</w:t>
            </w:r>
          </w:p>
        </w:tc>
        <w:tc>
          <w:tcPr>
            <w:tcW w:w="2029" w:type="dxa"/>
            <w:noWrap w:val="0"/>
            <w:vAlign w:val="center"/>
          </w:tcPr>
          <w:p w14:paraId="7E1E9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</w:tr>
      <w:tr w14:paraId="25C0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6FC1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推荐类型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160F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□基础研究类   □技术发明类   □成果转化应用类</w:t>
            </w:r>
          </w:p>
          <w:p w14:paraId="351B2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□科学普及类   □科技特派员类</w:t>
            </w:r>
          </w:p>
        </w:tc>
      </w:tr>
      <w:tr w14:paraId="315C5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4C3F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专业领域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0602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□高原特色现代农业  □现代食品与特色消费品加工</w:t>
            </w:r>
          </w:p>
          <w:p w14:paraId="3269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□绿色能源 □先进制造 □新材料 □生物医药与大健康</w:t>
            </w: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新一代信息技术  □现代服务业  □其他</w:t>
            </w:r>
          </w:p>
        </w:tc>
      </w:tr>
      <w:tr w14:paraId="1A33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vMerge w:val="restart"/>
            <w:noWrap w:val="0"/>
            <w:vAlign w:val="center"/>
          </w:tcPr>
          <w:p w14:paraId="1C93F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lang w:eastAsia="zh-Hans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eastAsia="zh-Hans"/>
              </w:rPr>
              <w:t>学习</w:t>
            </w:r>
          </w:p>
          <w:p w14:paraId="3B436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工作</w:t>
            </w:r>
          </w:p>
          <w:p w14:paraId="0792A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经历</w:t>
            </w:r>
          </w:p>
        </w:tc>
        <w:tc>
          <w:tcPr>
            <w:tcW w:w="2170" w:type="dxa"/>
            <w:gridSpan w:val="3"/>
            <w:noWrap w:val="0"/>
            <w:vAlign w:val="center"/>
          </w:tcPr>
          <w:p w14:paraId="38D6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起止年月</w:t>
            </w:r>
          </w:p>
        </w:tc>
        <w:tc>
          <w:tcPr>
            <w:tcW w:w="5352" w:type="dxa"/>
            <w:gridSpan w:val="4"/>
            <w:noWrap w:val="0"/>
            <w:vAlign w:val="center"/>
          </w:tcPr>
          <w:p w14:paraId="37E3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在何单位从事何工作</w:t>
            </w:r>
          </w:p>
          <w:p w14:paraId="41E5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pacing w:val="-1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10"/>
                <w:sz w:val="30"/>
                <w:szCs w:val="30"/>
              </w:rPr>
              <w:t>（学习工作经历从中专或大学毕业后填起，</w:t>
            </w:r>
            <w:r>
              <w:rPr>
                <w:rFonts w:hint="eastAsia" w:ascii="宋体" w:hAnsi="宋体" w:eastAsia="方正仿宋_GBK" w:cs="方正仿宋_GBK"/>
                <w:spacing w:val="-10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方正仿宋_GBK" w:cs="方正仿宋_GBK"/>
                <w:spacing w:val="-10"/>
                <w:sz w:val="30"/>
                <w:szCs w:val="30"/>
              </w:rPr>
              <w:t>含科普工作经历）</w:t>
            </w:r>
          </w:p>
        </w:tc>
      </w:tr>
      <w:tr w14:paraId="34FDC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260A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2170" w:type="dxa"/>
            <w:gridSpan w:val="3"/>
            <w:noWrap w:val="0"/>
            <w:vAlign w:val="center"/>
          </w:tcPr>
          <w:p w14:paraId="050A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5352" w:type="dxa"/>
            <w:gridSpan w:val="4"/>
            <w:noWrap w:val="0"/>
            <w:vAlign w:val="center"/>
          </w:tcPr>
          <w:p w14:paraId="1E102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</w:tr>
      <w:tr w14:paraId="0AA17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56FEC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2170" w:type="dxa"/>
            <w:gridSpan w:val="3"/>
            <w:noWrap w:val="0"/>
            <w:vAlign w:val="center"/>
          </w:tcPr>
          <w:p w14:paraId="2566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5352" w:type="dxa"/>
            <w:gridSpan w:val="4"/>
            <w:noWrap w:val="0"/>
            <w:vAlign w:val="center"/>
          </w:tcPr>
          <w:p w14:paraId="4C3A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</w:tr>
      <w:tr w14:paraId="16D9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vMerge w:val="continue"/>
            <w:noWrap w:val="0"/>
            <w:vAlign w:val="center"/>
          </w:tcPr>
          <w:p w14:paraId="76B3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2170" w:type="dxa"/>
            <w:gridSpan w:val="3"/>
            <w:noWrap w:val="0"/>
            <w:vAlign w:val="center"/>
          </w:tcPr>
          <w:p w14:paraId="4D8A2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  <w:tc>
          <w:tcPr>
            <w:tcW w:w="5352" w:type="dxa"/>
            <w:gridSpan w:val="4"/>
            <w:noWrap w:val="0"/>
            <w:vAlign w:val="center"/>
          </w:tcPr>
          <w:p w14:paraId="59ABD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</w:tr>
      <w:tr w14:paraId="119C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633BA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pacing w:val="-11"/>
                <w:sz w:val="30"/>
                <w:szCs w:val="30"/>
              </w:rPr>
            </w:pPr>
            <w:bookmarkStart w:id="1" w:name="OLE_LINK4"/>
            <w:r>
              <w:rPr>
                <w:rFonts w:hint="eastAsia" w:ascii="宋体" w:hAnsi="宋体" w:eastAsia="方正仿宋_GBK" w:cs="方正仿宋_GBK"/>
                <w:spacing w:val="-11"/>
                <w:sz w:val="30"/>
                <w:szCs w:val="30"/>
              </w:rPr>
              <w:t>获得</w:t>
            </w:r>
            <w:bookmarkEnd w:id="1"/>
            <w:r>
              <w:rPr>
                <w:rFonts w:hint="eastAsia" w:ascii="宋体" w:hAnsi="宋体" w:eastAsia="方正仿宋_GBK" w:cs="方正仿宋_GBK"/>
                <w:spacing w:val="-11"/>
                <w:sz w:val="30"/>
                <w:szCs w:val="30"/>
              </w:rPr>
              <w:t>省级</w:t>
            </w:r>
          </w:p>
          <w:p w14:paraId="3AD7C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pacing w:val="-11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11"/>
                <w:sz w:val="30"/>
                <w:szCs w:val="30"/>
              </w:rPr>
              <w:t>及以上</w:t>
            </w:r>
          </w:p>
          <w:p w14:paraId="5785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pacing w:val="-11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11"/>
                <w:sz w:val="30"/>
                <w:szCs w:val="30"/>
              </w:rPr>
              <w:t>荣誉情况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48DE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  <w:t>（填写获荣誉年份及名称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  <w:t>）</w:t>
            </w:r>
          </w:p>
          <w:p w14:paraId="09D46C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</w:pPr>
          </w:p>
          <w:p w14:paraId="7E75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</w:pPr>
          </w:p>
          <w:p w14:paraId="655B89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  <w:p w14:paraId="36412B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eastAsia" w:ascii="宋体" w:hAnsi="宋体"/>
              </w:rPr>
            </w:pPr>
          </w:p>
        </w:tc>
      </w:tr>
      <w:tr w14:paraId="4400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4743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受到处分处罚情况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3B14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（填写受到违规违纪处分处理和违法处罚的年份及简要情况</w:t>
            </w:r>
            <w:r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）</w:t>
            </w:r>
          </w:p>
          <w:p w14:paraId="234911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7ED6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  <w:p w14:paraId="2DB5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4E6C032C">
            <w:pPr>
              <w:pStyle w:val="2"/>
              <w:rPr>
                <w:rFonts w:hint="default"/>
              </w:rPr>
            </w:pPr>
          </w:p>
          <w:p w14:paraId="5D78F1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</w:tc>
      </w:tr>
      <w:tr w14:paraId="25AD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5F7D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事迹简介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3A57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（对推荐人选事迹进行概括，提炼最鲜明的事迹特征，字数200字以内</w:t>
            </w:r>
            <w:r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）</w:t>
            </w:r>
          </w:p>
          <w:p w14:paraId="2C4441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1642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1C0E55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3820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188EC8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6DC7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  <w:p w14:paraId="41321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</w:tc>
      </w:tr>
      <w:tr w14:paraId="6C58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37C6F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事迹材料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168E1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（全面介绍推荐人选有关情况。事迹材料应认真准备、反复推敲，要求内容真实准确、客观详实、层次分明，能够充分展现推荐人选的典型性、示范性和事迹感染力，字数</w:t>
            </w: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000字以内</w:t>
            </w:r>
            <w:r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）</w:t>
            </w:r>
          </w:p>
          <w:p w14:paraId="4FAC4F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3915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  <w:p w14:paraId="10F1E3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14C46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44F759F0">
            <w:pPr>
              <w:pStyle w:val="2"/>
              <w:rPr>
                <w:rFonts w:hint="default"/>
              </w:rPr>
            </w:pPr>
          </w:p>
          <w:p w14:paraId="5B2065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</w:tc>
      </w:tr>
      <w:tr w14:paraId="4355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6962B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媒体</w:t>
            </w:r>
          </w:p>
          <w:p w14:paraId="238F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报道</w:t>
            </w:r>
          </w:p>
          <w:p w14:paraId="561A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情况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736B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（包括报道时间、报道媒体、报道标题、报道链接等</w:t>
            </w:r>
            <w:r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）</w:t>
            </w:r>
          </w:p>
          <w:p w14:paraId="205D22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  <w:p w14:paraId="6338B2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1F7F2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74B4CF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38BF8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4F355B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  <w:p w14:paraId="5245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</w:tc>
      </w:tr>
      <w:tr w14:paraId="08F0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7006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>典型</w:t>
            </w:r>
          </w:p>
          <w:p w14:paraId="2845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>特征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37E6D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（简短有力概括推荐人选形象的一句话</w:t>
            </w:r>
            <w:r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  <w:t>）</w:t>
            </w:r>
          </w:p>
          <w:p w14:paraId="51FF4D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  <w:p w14:paraId="10B428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</w:p>
          <w:p w14:paraId="4F54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default" w:ascii="宋体" w:hAnsi="宋体"/>
              </w:rPr>
            </w:pPr>
          </w:p>
        </w:tc>
      </w:tr>
      <w:tr w14:paraId="12B4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07" w:hRule="atLeast"/>
          <w:jc w:val="center"/>
        </w:trPr>
        <w:tc>
          <w:tcPr>
            <w:tcW w:w="1435" w:type="dxa"/>
            <w:noWrap w:val="0"/>
            <w:vAlign w:val="center"/>
          </w:tcPr>
          <w:p w14:paraId="5277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>个人声明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268F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 w:firstLine="640" w:firstLineChars="20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Times New Roman"/>
                <w:i w:val="0"/>
                <w:iCs w:val="0"/>
                <w:sz w:val="32"/>
                <w:szCs w:val="32"/>
              </w:rPr>
              <w:t>本人接受推荐，承诺推荐材料中所有信息真实可靠，若有失实和造假行为，本人愿承担一切责任。</w:t>
            </w:r>
          </w:p>
          <w:p w14:paraId="210C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  <w:p w14:paraId="0EA71EE4">
            <w:pPr>
              <w:pStyle w:val="2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  <w:p w14:paraId="2A6D252C">
            <w:pPr>
              <w:rPr>
                <w:rFonts w:hint="eastAsia"/>
              </w:rPr>
            </w:pPr>
          </w:p>
          <w:p w14:paraId="73B13AC4">
            <w:pPr>
              <w:rPr>
                <w:rFonts w:hint="eastAsia"/>
              </w:rPr>
            </w:pPr>
          </w:p>
          <w:p w14:paraId="758C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推荐人选签名：</w:t>
            </w:r>
          </w:p>
          <w:p w14:paraId="32325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eastAsia="zh-CN"/>
              </w:rPr>
              <w:t>　　　　　　　　　</w:t>
            </w: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sz w:val="30"/>
                <w:szCs w:val="30"/>
                <w:lang w:eastAsia="zh-CN"/>
              </w:rPr>
              <w:t>　</w:t>
            </w:r>
            <w:r>
              <w:rPr>
                <w:rFonts w:hint="eastAsia" w:ascii="宋体" w:hAnsi="宋体" w:eastAsia="方正仿宋_GBK" w:cs="方正仿宋_GBK"/>
                <w:sz w:val="30"/>
                <w:szCs w:val="30"/>
              </w:rPr>
              <w:t>年   月   日</w:t>
            </w:r>
          </w:p>
        </w:tc>
      </w:tr>
      <w:tr w14:paraId="334C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4BFB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>所在单位</w:t>
            </w:r>
          </w:p>
          <w:p w14:paraId="2510F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6DA7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</w:rPr>
              <w:t>（请所在单位对</w:t>
            </w:r>
            <w:r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  <w:lang w:val="en-US" w:eastAsia="zh-CN"/>
              </w:rPr>
              <w:t>推荐人选</w:t>
            </w:r>
            <w:r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</w:rPr>
              <w:t>政治表现、廉洁自律、道德品行，以及材料的真实性、准确性及涉密情况出具明确意见，包括纪检部门意见、无犯罪记录证明、征信情况。意见应明确是否同意推荐</w:t>
            </w:r>
            <w:r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方正仿宋_GBK" w:cs="Times New Roman"/>
                <w:i w:val="0"/>
                <w:iCs w:val="0"/>
                <w:sz w:val="24"/>
                <w:szCs w:val="24"/>
              </w:rPr>
              <w:t>）</w:t>
            </w:r>
          </w:p>
          <w:p w14:paraId="640E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  <w:p w14:paraId="6A35D311">
            <w:pPr>
              <w:pStyle w:val="2"/>
              <w:rPr>
                <w:rFonts w:hint="eastAsia"/>
              </w:rPr>
            </w:pPr>
          </w:p>
          <w:p w14:paraId="474EC145">
            <w:pPr>
              <w:pStyle w:val="2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  <w:p w14:paraId="3A2CAD96">
            <w:pPr>
              <w:rPr>
                <w:rFonts w:hint="eastAsia"/>
              </w:rPr>
            </w:pPr>
          </w:p>
          <w:p w14:paraId="3D5346F8">
            <w:pPr>
              <w:pStyle w:val="2"/>
              <w:rPr>
                <w:rFonts w:hint="eastAsia"/>
              </w:rPr>
            </w:pPr>
          </w:p>
          <w:p w14:paraId="5A085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i w:val="0"/>
                <w:i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z w:val="30"/>
                <w:szCs w:val="30"/>
                <w:lang w:val="en-US" w:eastAsia="zh-CN"/>
              </w:rPr>
              <w:t>　　　　　　　　　　　　　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sz w:val="30"/>
                <w:szCs w:val="30"/>
              </w:rPr>
              <w:t>（盖章）</w:t>
            </w:r>
          </w:p>
          <w:p w14:paraId="5F71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z w:val="30"/>
                <w:szCs w:val="30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sz w:val="30"/>
                <w:szCs w:val="30"/>
              </w:rPr>
              <w:t>年   月   日</w:t>
            </w:r>
          </w:p>
        </w:tc>
      </w:tr>
      <w:tr w14:paraId="6786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435" w:type="dxa"/>
            <w:noWrap w:val="0"/>
            <w:vAlign w:val="center"/>
          </w:tcPr>
          <w:p w14:paraId="6522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>推荐单位</w:t>
            </w:r>
          </w:p>
          <w:p w14:paraId="08458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4B4B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  <w:t>（请对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  <w:lang w:val="en-US" w:eastAsia="zh-CN"/>
              </w:rPr>
              <w:t>推荐人选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  <w:t>及所在单位意见真实性作出评价，明确是否同意推荐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  <w:t>）</w:t>
            </w:r>
          </w:p>
          <w:p w14:paraId="3987B1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</w:pPr>
          </w:p>
          <w:p w14:paraId="73E1E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left="0" w:leftChars="0" w:right="0" w:rightChars="0"/>
              <w:textAlignment w:val="auto"/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</w:pPr>
          </w:p>
          <w:p w14:paraId="6F7FE77B">
            <w:pPr>
              <w:pStyle w:val="2"/>
              <w:rPr>
                <w:rFonts w:hint="eastAsia" w:ascii="宋体" w:hAnsi="宋体" w:eastAsia="方正仿宋_GBK" w:cs="方正仿宋_GBK"/>
                <w:i w:val="0"/>
                <w:iCs w:val="0"/>
                <w:sz w:val="24"/>
                <w:szCs w:val="24"/>
              </w:rPr>
            </w:pPr>
          </w:p>
          <w:p w14:paraId="5973B49F">
            <w:pPr>
              <w:rPr>
                <w:rFonts w:hint="eastAsia"/>
              </w:rPr>
            </w:pPr>
          </w:p>
          <w:p w14:paraId="3AEA8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</w:pPr>
          </w:p>
          <w:p w14:paraId="4D05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i w:val="0"/>
                <w:i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z w:val="30"/>
                <w:szCs w:val="30"/>
                <w:lang w:val="en-US" w:eastAsia="zh-CN"/>
              </w:rPr>
              <w:t>　　　　　　　　　　　　　</w:t>
            </w:r>
            <w:r>
              <w:rPr>
                <w:rFonts w:hint="eastAsia" w:ascii="宋体" w:hAnsi="宋体" w:eastAsia="方正仿宋_GBK" w:cs="方正仿宋_GBK"/>
                <w:i w:val="0"/>
                <w:iCs w:val="0"/>
                <w:sz w:val="30"/>
                <w:szCs w:val="30"/>
              </w:rPr>
              <w:t>（盖章）</w:t>
            </w:r>
          </w:p>
          <w:p w14:paraId="13DF7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3600" w:firstLineChars="1200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i w:val="0"/>
                <w:i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z w:val="30"/>
                <w:szCs w:val="30"/>
              </w:rPr>
              <w:t>年   月   日</w:t>
            </w:r>
          </w:p>
        </w:tc>
      </w:tr>
      <w:tr w14:paraId="49E7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37" w:hRule="atLeast"/>
          <w:jc w:val="center"/>
        </w:trPr>
        <w:tc>
          <w:tcPr>
            <w:tcW w:w="1435" w:type="dxa"/>
            <w:noWrap w:val="0"/>
            <w:vAlign w:val="center"/>
          </w:tcPr>
          <w:p w14:paraId="74A1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7522" w:type="dxa"/>
            <w:gridSpan w:val="7"/>
            <w:noWrap w:val="0"/>
            <w:vAlign w:val="center"/>
          </w:tcPr>
          <w:p w14:paraId="62274A56"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sz w:val="30"/>
                <w:szCs w:val="30"/>
              </w:rPr>
            </w:pPr>
          </w:p>
        </w:tc>
      </w:tr>
    </w:tbl>
    <w:p w14:paraId="3E486423">
      <w:pPr>
        <w:pageBreakBefore w:val="0"/>
        <w:widowControl w:val="0"/>
        <w:kinsoku/>
        <w:autoSpaceDE/>
        <w:autoSpaceDN/>
        <w:bidi w:val="0"/>
        <w:spacing w:line="580" w:lineRule="exact"/>
        <w:rPr>
          <w:rFonts w:hint="default" w:ascii="宋体" w:hAnsi="宋体" w:eastAsia="方正黑体_GBK" w:cs="Times New Roman"/>
          <w:sz w:val="32"/>
          <w:szCs w:val="32"/>
          <w:lang w:val="en-US" w:eastAsia="zh-CN"/>
        </w:rPr>
        <w:sectPr>
          <w:footerReference r:id="rId3" w:type="default"/>
          <w:pgSz w:w="11905" w:h="16838"/>
          <w:pgMar w:top="2098" w:right="1531" w:bottom="1757" w:left="1531" w:header="851" w:footer="1417" w:gutter="0"/>
          <w:pgNumType w:fmt="decimal"/>
          <w:cols w:space="720" w:num="1"/>
          <w:rtlGutter w:val="0"/>
          <w:docGrid w:linePitch="312" w:charSpace="0"/>
        </w:sectPr>
      </w:pPr>
    </w:p>
    <w:p w14:paraId="25E72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49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A23C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0A23C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F5A37"/>
    <w:rsid w:val="285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 w:eastAsia="黑体" w:cs="仿宋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2026-04-01T06:23:00Z</dcterms:created>
  <dc:creator>刘薇</dc:creator>
  <cp:lastModifiedBy>刘薇</cp:lastModifiedBy>
  <dcterms:modified xsi:type="dcterms:W3CDTF">2026-04-01T06:26:04Z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9FC16DE1084D4E36BA17EF15768AF138_11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